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3AEEEF" w14:textId="77777777" w:rsidR="00D66974" w:rsidRDefault="0045348F" w:rsidP="00D66974">
      <w:pPr>
        <w:rPr>
          <w:b/>
          <w:sz w:val="22"/>
        </w:rPr>
      </w:pPr>
      <w:r>
        <w:rPr>
          <w:b/>
          <w:noProof/>
          <w:sz w:val="22"/>
        </w:rPr>
        <w:drawing>
          <wp:anchor distT="0" distB="0" distL="114300" distR="114300" simplePos="0" relativeHeight="251657728" behindDoc="0" locked="0" layoutInCell="1" allowOverlap="0" wp14:anchorId="186FC167" wp14:editId="125B3BC7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4355465" cy="1431290"/>
            <wp:effectExtent l="0" t="0" r="0" b="0"/>
            <wp:wrapSquare wrapText="bothSides"/>
            <wp:docPr id="7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465" cy="143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974">
        <w:rPr>
          <w:b/>
          <w:sz w:val="22"/>
        </w:rPr>
        <w:t>AEI Technologies, Inc.</w:t>
      </w:r>
    </w:p>
    <w:p w14:paraId="68ED230F" w14:textId="77777777" w:rsidR="00D66974" w:rsidRDefault="005D1556" w:rsidP="00D66974">
      <w:pPr>
        <w:jc w:val="both"/>
        <w:rPr>
          <w:b/>
          <w:sz w:val="22"/>
        </w:rPr>
      </w:pPr>
      <w:r>
        <w:rPr>
          <w:b/>
          <w:sz w:val="22"/>
        </w:rPr>
        <w:t>410 Technology Drive</w:t>
      </w:r>
    </w:p>
    <w:p w14:paraId="6C66E74A" w14:textId="77777777" w:rsidR="00D66974" w:rsidRDefault="00D66974" w:rsidP="00D66974">
      <w:pPr>
        <w:jc w:val="both"/>
        <w:rPr>
          <w:b/>
          <w:sz w:val="22"/>
        </w:rPr>
      </w:pPr>
      <w:r>
        <w:rPr>
          <w:b/>
          <w:sz w:val="22"/>
        </w:rPr>
        <w:t>Bastrop, TX 78602</w:t>
      </w:r>
    </w:p>
    <w:p w14:paraId="42C3F0DA" w14:textId="77777777" w:rsidR="00D66974" w:rsidRDefault="00D66974" w:rsidP="00D66974">
      <w:pPr>
        <w:jc w:val="both"/>
        <w:rPr>
          <w:b/>
          <w:sz w:val="22"/>
        </w:rPr>
      </w:pPr>
      <w:r>
        <w:rPr>
          <w:b/>
          <w:sz w:val="22"/>
        </w:rPr>
        <w:t>800-793-7751</w:t>
      </w:r>
    </w:p>
    <w:p w14:paraId="71FBB57B" w14:textId="77777777" w:rsidR="00D66974" w:rsidRDefault="00D66974" w:rsidP="00D66974">
      <w:pPr>
        <w:jc w:val="both"/>
        <w:rPr>
          <w:b/>
          <w:sz w:val="22"/>
        </w:rPr>
      </w:pPr>
      <w:r>
        <w:rPr>
          <w:b/>
          <w:sz w:val="22"/>
        </w:rPr>
        <w:t>630-548-3545</w:t>
      </w:r>
    </w:p>
    <w:p w14:paraId="606E2B2A" w14:textId="77777777" w:rsidR="00D66974" w:rsidRDefault="00D66974" w:rsidP="00D66974">
      <w:pPr>
        <w:jc w:val="both"/>
        <w:rPr>
          <w:b/>
          <w:sz w:val="22"/>
        </w:rPr>
      </w:pPr>
      <w:r>
        <w:rPr>
          <w:b/>
          <w:sz w:val="22"/>
        </w:rPr>
        <w:t>Fax: 630-548-3546</w:t>
      </w:r>
    </w:p>
    <w:p w14:paraId="7D7AD148" w14:textId="77777777" w:rsidR="00D66974" w:rsidRDefault="00D66974" w:rsidP="00D66974">
      <w:pPr>
        <w:jc w:val="both"/>
        <w:rPr>
          <w:b/>
          <w:sz w:val="22"/>
        </w:rPr>
      </w:pPr>
      <w:r>
        <w:rPr>
          <w:b/>
          <w:sz w:val="22"/>
        </w:rPr>
        <w:t>Sales@aeitechnologies.com</w:t>
      </w:r>
    </w:p>
    <w:p w14:paraId="6BBBADFD" w14:textId="77777777" w:rsidR="00D66974" w:rsidRDefault="00D66974" w:rsidP="00D66974">
      <w:pPr>
        <w:jc w:val="both"/>
        <w:rPr>
          <w:b/>
          <w:sz w:val="22"/>
        </w:rPr>
      </w:pPr>
      <w:r>
        <w:rPr>
          <w:b/>
          <w:sz w:val="22"/>
        </w:rPr>
        <w:t>www.aeitechnologies.com</w:t>
      </w:r>
    </w:p>
    <w:p w14:paraId="1A0EC643" w14:textId="77777777" w:rsidR="00D66974" w:rsidRDefault="00D66974">
      <w:pPr>
        <w:rPr>
          <w:b/>
          <w:sz w:val="22"/>
        </w:rPr>
      </w:pPr>
    </w:p>
    <w:p w14:paraId="43D8BBDA" w14:textId="77777777" w:rsidR="00EC1FE1" w:rsidRDefault="00EC1FE1"/>
    <w:p w14:paraId="6CAB66EB" w14:textId="77777777" w:rsidR="00EC1FE1" w:rsidRDefault="00EC1FE1"/>
    <w:p w14:paraId="06984594" w14:textId="77777777" w:rsidR="00F44C13" w:rsidRPr="00F44C13" w:rsidRDefault="0037128E">
      <w:pPr>
        <w:rPr>
          <w:sz w:val="24"/>
          <w:szCs w:val="24"/>
        </w:rPr>
      </w:pPr>
      <w:r>
        <w:rPr>
          <w:sz w:val="24"/>
          <w:szCs w:val="24"/>
        </w:rPr>
        <w:t>August 6</w:t>
      </w:r>
      <w:r w:rsidR="00F44C13" w:rsidRPr="00F44C13">
        <w:rPr>
          <w:sz w:val="24"/>
          <w:szCs w:val="24"/>
        </w:rPr>
        <w:t>, 20</w:t>
      </w:r>
      <w:r>
        <w:rPr>
          <w:sz w:val="24"/>
          <w:szCs w:val="24"/>
        </w:rPr>
        <w:t>26</w:t>
      </w:r>
    </w:p>
    <w:p w14:paraId="1AB1EA27" w14:textId="77777777" w:rsidR="00EC1FE1" w:rsidRDefault="00EC1FE1"/>
    <w:p w14:paraId="3670942A" w14:textId="77777777" w:rsidR="00EC1FE1" w:rsidRDefault="00EC1FE1">
      <w:pPr>
        <w:rPr>
          <w:rFonts w:ascii="Arial" w:hAnsi="Arial" w:cs="Arial"/>
          <w:sz w:val="24"/>
          <w:szCs w:val="15"/>
          <w:shd w:val="clear" w:color="auto" w:fill="FFFFFF"/>
        </w:rPr>
      </w:pPr>
    </w:p>
    <w:p w14:paraId="17F0D95D" w14:textId="77777777" w:rsidR="00EC1FE1" w:rsidRDefault="00EC1FE1">
      <w:pPr>
        <w:pStyle w:val="c2"/>
        <w:tabs>
          <w:tab w:val="left" w:pos="204"/>
        </w:tabs>
        <w:rPr>
          <w:b/>
          <w:bCs/>
          <w:sz w:val="32"/>
        </w:rPr>
      </w:pPr>
      <w:r>
        <w:rPr>
          <w:b/>
          <w:bCs/>
          <w:sz w:val="32"/>
        </w:rPr>
        <w:t>APPOINTMENT AND EXCLUSIVITY</w:t>
      </w:r>
    </w:p>
    <w:p w14:paraId="0DCF90EA" w14:textId="77777777" w:rsidR="00EC1FE1" w:rsidRDefault="00EC1FE1">
      <w:pPr>
        <w:tabs>
          <w:tab w:val="left" w:pos="204"/>
        </w:tabs>
      </w:pPr>
    </w:p>
    <w:p w14:paraId="6EF72976" w14:textId="77777777" w:rsidR="00EC1FE1" w:rsidRDefault="00EC1FE1">
      <w:pPr>
        <w:pStyle w:val="ecxmsonormal"/>
      </w:pPr>
      <w:r>
        <w:t xml:space="preserve">AEI Technologies, Inc. hereby appoints </w:t>
      </w:r>
      <w:r w:rsidR="0037128E" w:rsidRPr="0037128E">
        <w:t>Shanghai E-Heng Import and Export Co., Ltd</w:t>
      </w:r>
      <w:r w:rsidR="0037128E">
        <w:t xml:space="preserve"> </w:t>
      </w:r>
      <w:r>
        <w:t xml:space="preserve">as exclusive sales and service dealer in </w:t>
      </w:r>
      <w:r w:rsidR="0037128E">
        <w:t>China</w:t>
      </w:r>
      <w:r w:rsidR="00682AF8">
        <w:t>,</w:t>
      </w:r>
      <w:r>
        <w:t xml:space="preserve"> for the Products listed below:</w:t>
      </w:r>
    </w:p>
    <w:p w14:paraId="1AFE8683" w14:textId="77777777" w:rsidR="00EC1FE1" w:rsidRDefault="00EC1FE1">
      <w:pPr>
        <w:pStyle w:val="p7"/>
        <w:jc w:val="both"/>
        <w:rPr>
          <w:rFonts w:ascii="Arial" w:hAnsi="Arial" w:cs="Arial"/>
        </w:rPr>
      </w:pPr>
    </w:p>
    <w:p w14:paraId="317AFF9F" w14:textId="77777777" w:rsidR="00EC1FE1" w:rsidRDefault="00EC1FE1">
      <w:pPr>
        <w:pStyle w:val="p7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Products</w:t>
      </w:r>
    </w:p>
    <w:p w14:paraId="56AD3ACC" w14:textId="77777777" w:rsidR="00EC1FE1" w:rsidRDefault="00EC1FE1">
      <w:pPr>
        <w:pStyle w:val="BodyText"/>
        <w:jc w:val="both"/>
        <w:rPr>
          <w:rFonts w:cs="Arial"/>
          <w:sz w:val="22"/>
        </w:rPr>
      </w:pPr>
      <w:r>
        <w:rPr>
          <w:rFonts w:cs="Arial"/>
          <w:sz w:val="22"/>
        </w:rPr>
        <w:t>S-3A/I Oxygen Analyzer, 230VAC</w:t>
      </w:r>
    </w:p>
    <w:p w14:paraId="4EB57B40" w14:textId="77777777" w:rsidR="00EC1FE1" w:rsidRDefault="00EC1FE1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10"/>
        </w:tabs>
        <w:ind w:right="201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S-3A/II Dual Channel Oxygen Analyzer, 230VAC</w:t>
      </w:r>
    </w:p>
    <w:p w14:paraId="2346299B" w14:textId="77777777" w:rsidR="00EC1FE1" w:rsidRDefault="00EC1FE1">
      <w:pPr>
        <w:pStyle w:val="BodyText"/>
        <w:jc w:val="both"/>
        <w:rPr>
          <w:rFonts w:cs="Arial"/>
          <w:sz w:val="22"/>
        </w:rPr>
      </w:pPr>
      <w:r>
        <w:rPr>
          <w:rFonts w:cs="Arial"/>
          <w:sz w:val="22"/>
        </w:rPr>
        <w:t>CD-3A Carbon Dioxide Analyzer, 230VAC</w:t>
      </w:r>
    </w:p>
    <w:p w14:paraId="55B6F39A" w14:textId="77777777" w:rsidR="00EC1FE1" w:rsidRDefault="00EC1FE1">
      <w:pPr>
        <w:pStyle w:val="p7"/>
        <w:widowControl/>
        <w:tabs>
          <w:tab w:val="clear" w:pos="204"/>
        </w:tabs>
        <w:autoSpaceDE/>
        <w:autoSpaceDN/>
        <w:adjustRightInd/>
        <w:rPr>
          <w:rFonts w:ascii="Arial" w:hAnsi="Arial" w:cs="Arial"/>
          <w:sz w:val="22"/>
        </w:rPr>
      </w:pPr>
      <w:r>
        <w:rPr>
          <w:rFonts w:ascii="Arial" w:hAnsi="Arial" w:cs="Arial"/>
          <w:snapToGrid w:val="0"/>
          <w:sz w:val="22"/>
        </w:rPr>
        <w:t>R-l Flow Control, 230VAC</w:t>
      </w:r>
    </w:p>
    <w:p w14:paraId="66AC420B" w14:textId="77777777" w:rsidR="003E5280" w:rsidRDefault="00EC1FE1" w:rsidP="003E5280">
      <w:pPr>
        <w:pStyle w:val="BodyText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90"/>
          <w:tab w:val="left" w:pos="10080"/>
        </w:tabs>
        <w:jc w:val="both"/>
        <w:rPr>
          <w:rFonts w:cs="Arial"/>
          <w:sz w:val="22"/>
        </w:rPr>
      </w:pPr>
      <w:r>
        <w:rPr>
          <w:rFonts w:cs="Arial"/>
          <w:sz w:val="22"/>
        </w:rPr>
        <w:t>R-2 Flow Control, 230VAC</w:t>
      </w:r>
    </w:p>
    <w:p w14:paraId="796E9DCC" w14:textId="77777777" w:rsidR="00EC1FE1" w:rsidRPr="003E5280" w:rsidRDefault="00EC1FE1" w:rsidP="003E5280">
      <w:pPr>
        <w:pStyle w:val="BodyText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90"/>
          <w:tab w:val="left" w:pos="10080"/>
        </w:tabs>
        <w:jc w:val="both"/>
        <w:rPr>
          <w:rFonts w:cs="Arial"/>
          <w:snapToGrid/>
          <w:sz w:val="22"/>
        </w:rPr>
      </w:pPr>
      <w:r>
        <w:rPr>
          <w:rFonts w:cs="Arial"/>
          <w:sz w:val="22"/>
        </w:rPr>
        <w:t>MOXAR Animal Respirometry Systems</w:t>
      </w:r>
    </w:p>
    <w:p w14:paraId="23A89A57" w14:textId="77777777" w:rsidR="00EC1FE1" w:rsidRDefault="00EC1FE1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820"/>
        </w:tabs>
        <w:ind w:right="-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MOXUS Metabolic System, 230VAC</w:t>
      </w:r>
    </w:p>
    <w:p w14:paraId="1635BF6B" w14:textId="77777777" w:rsidR="00EC1FE1" w:rsidRDefault="00EC1FE1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820"/>
        </w:tabs>
        <w:ind w:right="-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MOXUS Upgrade</w:t>
      </w:r>
    </w:p>
    <w:p w14:paraId="26FD2E1C" w14:textId="77777777" w:rsidR="00EC1FE1" w:rsidRDefault="00EC1FE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MAX-IIa Metabolic System</w:t>
      </w:r>
    </w:p>
    <w:p w14:paraId="59DEB187" w14:textId="77777777" w:rsidR="00EC1FE1" w:rsidRDefault="00EC1FE1">
      <w:pPr>
        <w:rPr>
          <w:rFonts w:ascii="Arial" w:hAnsi="Arial" w:cs="Arial"/>
        </w:rPr>
      </w:pPr>
    </w:p>
    <w:p w14:paraId="4F4D5B36" w14:textId="77777777" w:rsidR="00EC1FE1" w:rsidRDefault="00EC1FE1">
      <w:pPr>
        <w:rPr>
          <w:rFonts w:ascii="Arial" w:hAnsi="Arial" w:cs="Arial"/>
        </w:rPr>
      </w:pPr>
    </w:p>
    <w:p w14:paraId="65B11848" w14:textId="77777777" w:rsidR="00EC1FE1" w:rsidRDefault="000B58B8">
      <w:pPr>
        <w:rPr>
          <w:rFonts w:ascii="Arial" w:hAnsi="Arial" w:cs="Arial"/>
        </w:rPr>
      </w:pPr>
      <w:r>
        <w:rPr>
          <w:rFonts w:ascii="Arial" w:hAnsi="Arial" w:cs="Arial"/>
        </w:rPr>
        <w:t xml:space="preserve">Upon receiving an Order from </w:t>
      </w:r>
      <w:r w:rsidR="0037128E" w:rsidRPr="0037128E">
        <w:t>Shanghai E-Heng Import and Export Co., Ltd</w:t>
      </w:r>
      <w:r w:rsidR="0010476E">
        <w:t xml:space="preserve"> </w:t>
      </w:r>
      <w:r>
        <w:rPr>
          <w:rFonts w:ascii="Arial" w:hAnsi="Arial" w:cs="Arial"/>
        </w:rPr>
        <w:t xml:space="preserve"> AEI Technologies will supply the equipment ordered.</w:t>
      </w:r>
    </w:p>
    <w:p w14:paraId="55FD710D" w14:textId="77777777" w:rsidR="00EC1FE1" w:rsidRDefault="00EC1FE1">
      <w:pPr>
        <w:rPr>
          <w:rFonts w:ascii="Arial" w:hAnsi="Arial" w:cs="Arial"/>
        </w:rPr>
      </w:pPr>
    </w:p>
    <w:p w14:paraId="76E6D2F7" w14:textId="77777777" w:rsidR="00EC1FE1" w:rsidRDefault="00EC1FE1">
      <w:pPr>
        <w:rPr>
          <w:rFonts w:ascii="Arial" w:hAnsi="Arial" w:cs="Arial"/>
        </w:rPr>
      </w:pPr>
    </w:p>
    <w:p w14:paraId="1038465E" w14:textId="77777777" w:rsidR="00EC1FE1" w:rsidRDefault="00EC1FE1">
      <w:pPr>
        <w:rPr>
          <w:rFonts w:ascii="Arial" w:hAnsi="Arial" w:cs="Arial"/>
        </w:rPr>
      </w:pPr>
    </w:p>
    <w:p w14:paraId="59F0488F" w14:textId="77777777" w:rsidR="00EC1FE1" w:rsidRDefault="00EC1FE1">
      <w:pPr>
        <w:rPr>
          <w:rFonts w:ascii="Arial" w:hAnsi="Arial" w:cs="Arial"/>
        </w:rPr>
      </w:pPr>
    </w:p>
    <w:p w14:paraId="721C6991" w14:textId="77777777" w:rsidR="00EC1FE1" w:rsidRDefault="00EC1FE1">
      <w:pPr>
        <w:rPr>
          <w:rFonts w:ascii="Arial" w:hAnsi="Arial" w:cs="Arial"/>
        </w:rPr>
      </w:pPr>
    </w:p>
    <w:p w14:paraId="470AD4CA" w14:textId="77777777" w:rsidR="00EC1FE1" w:rsidRDefault="00EC1FE1">
      <w:pPr>
        <w:rPr>
          <w:rFonts w:ascii="Arial" w:hAnsi="Arial" w:cs="Arial"/>
        </w:rPr>
      </w:pPr>
    </w:p>
    <w:p w14:paraId="05921FA1" w14:textId="77777777" w:rsidR="00EC1FE1" w:rsidRDefault="00EC1FE1">
      <w:pPr>
        <w:rPr>
          <w:rFonts w:ascii="Arial" w:hAnsi="Arial" w:cs="Arial"/>
        </w:rPr>
      </w:pPr>
    </w:p>
    <w:p w14:paraId="51D41996" w14:textId="77777777" w:rsidR="00EC1FE1" w:rsidRDefault="00EC1FE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Phil Loeb</w:t>
      </w:r>
    </w:p>
    <w:p w14:paraId="50E66EE0" w14:textId="77777777" w:rsidR="00EC1FE1" w:rsidRDefault="00EC1FE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President</w:t>
      </w:r>
    </w:p>
    <w:p w14:paraId="333869FB" w14:textId="77777777" w:rsidR="00EC1FE1" w:rsidRDefault="00EC1FE1">
      <w:pPr>
        <w:rPr>
          <w:rFonts w:ascii="Arial" w:hAnsi="Arial" w:cs="Arial"/>
          <w:sz w:val="24"/>
          <w:szCs w:val="15"/>
          <w:shd w:val="clear" w:color="auto" w:fill="FFFFFF"/>
        </w:rPr>
      </w:pPr>
    </w:p>
    <w:p w14:paraId="16469D86" w14:textId="77777777" w:rsidR="00EC1FE1" w:rsidRDefault="00EC1FE1">
      <w:pPr>
        <w:rPr>
          <w:rFonts w:ascii="Arial" w:eastAsia="Arial Unicode MS" w:hAnsi="Arial" w:cs="Arial"/>
          <w:sz w:val="24"/>
          <w:szCs w:val="24"/>
          <w:shd w:val="clear" w:color="auto" w:fill="FFFFFF"/>
        </w:rPr>
      </w:pPr>
    </w:p>
    <w:p w14:paraId="2E15E144" w14:textId="77777777" w:rsidR="00EC1FE1" w:rsidRDefault="00EC1FE1">
      <w:pPr>
        <w:rPr>
          <w:rFonts w:ascii="Arial" w:hAnsi="Arial" w:cs="Arial"/>
          <w:sz w:val="24"/>
        </w:rPr>
      </w:pPr>
    </w:p>
    <w:sectPr w:rsidR="00EC1FE1">
      <w:pgSz w:w="12240" w:h="15840" w:code="1"/>
      <w:pgMar w:top="720" w:right="1296" w:bottom="1440" w:left="129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C13"/>
    <w:rsid w:val="000B58B8"/>
    <w:rsid w:val="0010476E"/>
    <w:rsid w:val="002A4121"/>
    <w:rsid w:val="0037128E"/>
    <w:rsid w:val="003A47F1"/>
    <w:rsid w:val="003E5280"/>
    <w:rsid w:val="0045348F"/>
    <w:rsid w:val="005D1556"/>
    <w:rsid w:val="00682AF8"/>
    <w:rsid w:val="00C050C9"/>
    <w:rsid w:val="00D22D87"/>
    <w:rsid w:val="00D66974"/>
    <w:rsid w:val="00D84FC9"/>
    <w:rsid w:val="00EC1FE1"/>
    <w:rsid w:val="00F4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2A0D1D"/>
  <w15:chartTrackingRefBased/>
  <w15:docId w15:val="{4EB54541-C3DA-644F-9E35-14EFFED2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customStyle="1" w:styleId="c2">
    <w:name w:val="c2"/>
    <w:basedOn w:val="Normal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p7">
    <w:name w:val="p7"/>
    <w:basedOn w:val="Normal"/>
    <w:pPr>
      <w:widowControl w:val="0"/>
      <w:tabs>
        <w:tab w:val="left" w:pos="204"/>
      </w:tabs>
      <w:autoSpaceDE w:val="0"/>
      <w:autoSpaceDN w:val="0"/>
      <w:adjustRightInd w:val="0"/>
    </w:pPr>
    <w:rPr>
      <w:sz w:val="24"/>
      <w:szCs w:val="24"/>
    </w:rPr>
  </w:style>
  <w:style w:type="paragraph" w:styleId="BodyText">
    <w:name w:val="Body Text"/>
    <w:basedOn w:val="Normal"/>
    <w:semiHidden/>
    <w:pPr>
      <w:ind w:right="2016"/>
    </w:pPr>
    <w:rPr>
      <w:rFonts w:ascii="Arial" w:hAnsi="Arial"/>
      <w:snapToGrid w:val="0"/>
    </w:rPr>
  </w:style>
  <w:style w:type="paragraph" w:customStyle="1" w:styleId="ecxmsonormal">
    <w:name w:val="ecxmsonormal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2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E52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Symantec\ACT\Template\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C:\Program Files\Symantec\ACT\Template\Letterhead.dot</Template>
  <TotalTime>1</TotalTime>
  <Pages>1</Pages>
  <Words>397</Words>
  <Characters>405</Characters>
  <Application>Microsoft Office Word</Application>
  <DocSecurity>0</DocSecurity>
  <Lines>21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AEI Technologies, Inc</vt:lpstr>
    </vt:vector>
  </TitlesOfParts>
  <Company>AEI Technologies, Inc.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AEI Technologies, Inc</dc:title>
  <dc:subject/>
  <dc:creator>Phil Loeb</dc:creator>
  <cp:keywords/>
  <cp:lastModifiedBy>Wyatt F</cp:lastModifiedBy>
  <cp:revision>2</cp:revision>
  <cp:lastPrinted>2015-11-06T08:13:00Z</cp:lastPrinted>
  <dcterms:created xsi:type="dcterms:W3CDTF">2026-09-03T05:04:00Z</dcterms:created>
  <dcterms:modified xsi:type="dcterms:W3CDTF">2026-09-03T05:04:00Z</dcterms:modified>
</cp:coreProperties>
</file>